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92" w:rsidRDefault="004A7A92">
      <w:pPr>
        <w:rPr>
          <w:noProof/>
        </w:rPr>
      </w:pPr>
      <w:r>
        <w:rPr>
          <w:noProof/>
        </w:rPr>
        <w:drawing>
          <wp:inline distT="0" distB="0" distL="0" distR="0">
            <wp:extent cx="1255270" cy="719312"/>
            <wp:effectExtent l="0" t="0" r="2540" b="5080"/>
            <wp:docPr id="7" name="Picture 7" descr="Image result for ge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ge healthc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21" cy="7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013F1">
        <w:rPr>
          <w:noProof/>
        </w:rPr>
        <w:drawing>
          <wp:inline distT="0" distB="0" distL="0" distR="0">
            <wp:extent cx="2578608" cy="1051560"/>
            <wp:effectExtent l="0" t="0" r="0" b="0"/>
            <wp:docPr id="3" name="Picture 3" descr="Hutchinson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tchinson Clin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bookmarkStart w:id="0" w:name="_GoBack"/>
      <w:bookmarkEnd w:id="0"/>
      <w:r w:rsidR="001013F1" w:rsidRPr="006667D9">
        <w:rPr>
          <w:noProof/>
        </w:rPr>
        <w:drawing>
          <wp:inline distT="0" distB="0" distL="0" distR="0">
            <wp:extent cx="4809744" cy="2706624"/>
            <wp:effectExtent l="0" t="0" r="0" b="0"/>
            <wp:docPr id="1" name="Picture 1" descr="C:\Users\212026718\Pictures\Discovery-NM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026718\Pictures\Discovery-NM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44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</w:p>
    <w:p w:rsidR="004A7A92" w:rsidRDefault="001013F1" w:rsidP="004A7A92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Hutchinson Clinic</w:t>
      </w:r>
      <w:r w:rsidR="004A7A9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recently installed the </w:t>
      </w:r>
      <w:r w:rsidR="006667D9">
        <w:rPr>
          <w:rFonts w:ascii="Arial" w:hAnsi="Arial" w:cs="Arial"/>
          <w:color w:val="444444"/>
          <w:sz w:val="23"/>
          <w:szCs w:val="23"/>
          <w:shd w:val="clear" w:color="auto" w:fill="FFFFFF"/>
        </w:rPr>
        <w:t>GE Discovery NM630 Nuclear Camera</w:t>
      </w:r>
      <w:r w:rsidR="004A7A92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  <w:r w:rsidR="006667D9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</w:p>
    <w:p w:rsidR="006667D9" w:rsidRPr="004A7A92" w:rsidRDefault="004A7A92" w:rsidP="004A7A92"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GE </w:t>
      </w:r>
      <w:r w:rsidR="006667D9">
        <w:rPr>
          <w:rFonts w:ascii="Arial" w:hAnsi="Arial" w:cs="Arial"/>
          <w:color w:val="444444"/>
          <w:sz w:val="23"/>
          <w:szCs w:val="23"/>
          <w:shd w:val="clear" w:color="auto" w:fill="FFFFFF"/>
        </w:rPr>
        <w:t>leverages decades of experience in molecular imaging to provide exceptional levels of care for more patients.</w:t>
      </w:r>
    </w:p>
    <w:p w:rsidR="006667D9" w:rsidRDefault="006667D9" w:rsidP="006667D9">
      <w:pPr>
        <w:spacing w:after="0" w:line="240" w:lineRule="auto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The Elite NXT detectors enable exce</w:t>
      </w:r>
      <w:r w:rsidR="004A7A9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ptional image quality, while the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thin design and auto-body contouring minimize the distance between the patient and the detectors for excellent resolution. </w:t>
      </w:r>
    </w:p>
    <w:p w:rsidR="004A7A92" w:rsidRDefault="004A7A92" w:rsidP="006667D9">
      <w:pPr>
        <w:spacing w:after="0" w:line="240" w:lineRule="auto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6667D9" w:rsidRDefault="006667D9" w:rsidP="006667D9">
      <w:pPr>
        <w:spacing w:after="0" w:line="240" w:lineRule="auto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GE uses SPECT-optimized collimators combined with an exceptionally high count rate to enable extremely precise event detection. </w:t>
      </w:r>
      <w:r w:rsidR="004A7A92">
        <w:rPr>
          <w:rFonts w:ascii="Arial" w:hAnsi="Arial" w:cs="Arial"/>
          <w:color w:val="444444"/>
          <w:sz w:val="23"/>
          <w:szCs w:val="23"/>
          <w:shd w:val="clear" w:color="auto" w:fill="FFFFFF"/>
        </w:rPr>
        <w:t>Below are some of the key features.</w:t>
      </w:r>
    </w:p>
    <w:p w:rsidR="004A7A92" w:rsidRDefault="004A7A92" w:rsidP="006667D9">
      <w:pPr>
        <w:spacing w:after="0" w:line="240" w:lineRule="auto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4A7A92" w:rsidRDefault="004A7A92" w:rsidP="006667D9">
      <w:pPr>
        <w:spacing w:after="0" w:line="240" w:lineRule="auto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6667D9" w:rsidRPr="005B1DB8" w:rsidRDefault="006667D9" w:rsidP="004A7A92">
      <w:pPr>
        <w:pStyle w:val="ListParagraph"/>
        <w:numPr>
          <w:ilvl w:val="0"/>
          <w:numId w:val="3"/>
        </w:numPr>
        <w:spacing w:after="0" w:line="345" w:lineRule="atLeast"/>
        <w:textAlignment w:val="baseline"/>
        <w:rPr>
          <w:rFonts w:ascii="Arial" w:eastAsia="Times New Roman" w:hAnsi="Arial" w:cs="Arial"/>
          <w:color w:val="548DD4" w:themeColor="text2" w:themeTint="99"/>
          <w:sz w:val="23"/>
          <w:szCs w:val="23"/>
        </w:rPr>
      </w:pPr>
      <w:r w:rsidRPr="004A7A92">
        <w:rPr>
          <w:rFonts w:ascii="Arial" w:eastAsia="Times New Roman" w:hAnsi="Arial" w:cs="Arial"/>
          <w:color w:val="444444"/>
          <w:sz w:val="23"/>
          <w:szCs w:val="23"/>
        </w:rPr>
        <w:t>Provide</w:t>
      </w:r>
      <w:r w:rsidR="001013F1">
        <w:rPr>
          <w:rFonts w:ascii="Arial" w:eastAsia="Times New Roman" w:hAnsi="Arial" w:cs="Arial"/>
          <w:color w:val="444444"/>
          <w:sz w:val="23"/>
          <w:szCs w:val="23"/>
        </w:rPr>
        <w:t>s</w:t>
      </w:r>
      <w:r w:rsidRPr="004A7A92">
        <w:rPr>
          <w:rFonts w:ascii="Arial" w:eastAsia="Times New Roman" w:hAnsi="Arial" w:cs="Arial"/>
          <w:color w:val="444444"/>
          <w:sz w:val="23"/>
          <w:szCs w:val="23"/>
        </w:rPr>
        <w:t xml:space="preserve"> shorter, more tolerable exams for </w:t>
      </w:r>
      <w:r w:rsidR="001013F1">
        <w:rPr>
          <w:rFonts w:ascii="Arial" w:eastAsia="Times New Roman" w:hAnsi="Arial" w:cs="Arial"/>
          <w:color w:val="548DD4" w:themeColor="text2" w:themeTint="99"/>
          <w:sz w:val="23"/>
          <w:szCs w:val="23"/>
          <w:bdr w:val="none" w:sz="0" w:space="0" w:color="auto" w:frame="1"/>
        </w:rPr>
        <w:t xml:space="preserve">greater patient comfort </w:t>
      </w:r>
      <w:r w:rsidRPr="005B1DB8">
        <w:rPr>
          <w:rFonts w:ascii="Arial" w:eastAsia="Times New Roman" w:hAnsi="Arial" w:cs="Arial"/>
          <w:color w:val="548DD4" w:themeColor="text2" w:themeTint="99"/>
          <w:sz w:val="23"/>
          <w:szCs w:val="23"/>
          <w:bdr w:val="none" w:sz="0" w:space="0" w:color="auto" w:frame="1"/>
        </w:rPr>
        <w:t xml:space="preserve">with Evolution </w:t>
      </w:r>
      <w:r w:rsidR="004A7A92" w:rsidRPr="005B1DB8">
        <w:rPr>
          <w:rFonts w:ascii="Arial" w:eastAsia="Times New Roman" w:hAnsi="Arial" w:cs="Arial"/>
          <w:color w:val="548DD4" w:themeColor="text2" w:themeTint="99"/>
          <w:sz w:val="23"/>
          <w:szCs w:val="23"/>
          <w:bdr w:val="none" w:sz="0" w:space="0" w:color="auto" w:frame="1"/>
        </w:rPr>
        <w:t xml:space="preserve">    </w:t>
      </w:r>
      <w:r w:rsidRPr="005B1DB8">
        <w:rPr>
          <w:rFonts w:ascii="Arial" w:eastAsia="Times New Roman" w:hAnsi="Arial" w:cs="Arial"/>
          <w:color w:val="548DD4" w:themeColor="text2" w:themeTint="99"/>
          <w:sz w:val="23"/>
          <w:szCs w:val="23"/>
          <w:bdr w:val="none" w:sz="0" w:space="0" w:color="auto" w:frame="1"/>
        </w:rPr>
        <w:t>technology</w:t>
      </w:r>
      <w:r w:rsidRPr="005B1DB8">
        <w:rPr>
          <w:rFonts w:ascii="Arial" w:eastAsia="Times New Roman" w:hAnsi="Arial" w:cs="Arial"/>
          <w:color w:val="548DD4" w:themeColor="text2" w:themeTint="99"/>
          <w:sz w:val="14"/>
          <w:szCs w:val="14"/>
          <w:bdr w:val="none" w:sz="0" w:space="0" w:color="auto" w:frame="1"/>
          <w:vertAlign w:val="superscript"/>
        </w:rPr>
        <w:t>1</w:t>
      </w:r>
    </w:p>
    <w:p w:rsidR="006667D9" w:rsidRPr="006667D9" w:rsidRDefault="006667D9" w:rsidP="006667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6667D9" w:rsidRPr="004A7A92" w:rsidRDefault="006667D9" w:rsidP="004A7A92">
      <w:pPr>
        <w:pStyle w:val="ListParagraph"/>
        <w:numPr>
          <w:ilvl w:val="0"/>
          <w:numId w:val="1"/>
        </w:num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5B1DB8">
        <w:rPr>
          <w:rFonts w:ascii="Arial" w:eastAsia="Times New Roman" w:hAnsi="Arial" w:cs="Arial"/>
          <w:color w:val="548DD4" w:themeColor="text2" w:themeTint="99"/>
          <w:sz w:val="23"/>
          <w:szCs w:val="23"/>
          <w:bdr w:val="none" w:sz="0" w:space="0" w:color="auto" w:frame="1"/>
        </w:rPr>
        <w:t>Improve your cardiac productivity</w:t>
      </w:r>
      <w:r w:rsidRPr="005B1DB8">
        <w:rPr>
          <w:rFonts w:ascii="Arial" w:eastAsia="Times New Roman" w:hAnsi="Arial" w:cs="Arial"/>
          <w:color w:val="548DD4" w:themeColor="text2" w:themeTint="99"/>
          <w:sz w:val="23"/>
          <w:szCs w:val="23"/>
        </w:rPr>
        <w:t> </w:t>
      </w:r>
      <w:r w:rsidRPr="004A7A92">
        <w:rPr>
          <w:rFonts w:ascii="Arial" w:eastAsia="Times New Roman" w:hAnsi="Arial" w:cs="Arial"/>
          <w:color w:val="444444"/>
          <w:sz w:val="23"/>
          <w:szCs w:val="23"/>
        </w:rPr>
        <w:t>by reducing scan time by half.</w:t>
      </w:r>
    </w:p>
    <w:p w:rsidR="006667D9" w:rsidRDefault="006667D9" w:rsidP="006667D9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6667D9" w:rsidRPr="004A7A92" w:rsidRDefault="006667D9" w:rsidP="004A7A9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5B1DB8">
        <w:rPr>
          <w:rFonts w:ascii="Arial" w:hAnsi="Arial" w:cs="Arial"/>
          <w:color w:val="548DD4" w:themeColor="text2" w:themeTint="99"/>
          <w:sz w:val="23"/>
          <w:szCs w:val="23"/>
          <w:bdr w:val="none" w:sz="0" w:space="0" w:color="auto" w:frame="1"/>
          <w:shd w:val="clear" w:color="auto" w:fill="FFFFFF"/>
        </w:rPr>
        <w:t>Comfortably accommodate more patients</w:t>
      </w:r>
      <w:r w:rsidRPr="004A7A92">
        <w:rPr>
          <w:rFonts w:ascii="Arial" w:hAnsi="Arial" w:cs="Arial"/>
          <w:color w:val="444444"/>
          <w:sz w:val="23"/>
          <w:szCs w:val="23"/>
          <w:shd w:val="clear" w:color="auto" w:fill="FFFFFF"/>
        </w:rPr>
        <w:t> with a patient-friendly system design</w:t>
      </w:r>
      <w:r w:rsidR="004A7A92" w:rsidRPr="004A7A92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6667D9" w:rsidRDefault="006667D9" w:rsidP="006667D9">
      <w:pPr>
        <w:spacing w:after="0" w:line="240" w:lineRule="auto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6667D9" w:rsidRPr="0062008C" w:rsidRDefault="004A7A92" w:rsidP="006667D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62008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With a large bore and table capable of handling patients up to </w:t>
      </w:r>
      <w:r w:rsidRPr="0062008C"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FFFFFF"/>
        </w:rPr>
        <w:t>500 pounds</w:t>
      </w:r>
      <w:r w:rsidRPr="0062008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Discovery NM630 is designed to maximize your </w:t>
      </w:r>
      <w:proofErr w:type="spellStart"/>
      <w:r w:rsidRPr="0062008C">
        <w:rPr>
          <w:rFonts w:ascii="Arial" w:hAnsi="Arial" w:cs="Arial"/>
          <w:color w:val="444444"/>
          <w:sz w:val="23"/>
          <w:szCs w:val="23"/>
          <w:shd w:val="clear" w:color="auto" w:fill="FFFFFF"/>
        </w:rPr>
        <w:t>scannable</w:t>
      </w:r>
      <w:proofErr w:type="spellEnd"/>
      <w:r w:rsidRPr="0062008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population.</w:t>
      </w:r>
    </w:p>
    <w:p w:rsidR="006667D9" w:rsidRDefault="006667D9" w:rsidP="006667D9">
      <w:pPr>
        <w:spacing w:after="0" w:line="240" w:lineRule="auto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6667D9" w:rsidRPr="006667D9" w:rsidRDefault="006667D9" w:rsidP="006667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sectPr w:rsidR="006667D9" w:rsidRPr="006667D9" w:rsidSect="0090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206D"/>
    <w:multiLevelType w:val="hybridMultilevel"/>
    <w:tmpl w:val="EC08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1E8D"/>
    <w:multiLevelType w:val="hybridMultilevel"/>
    <w:tmpl w:val="9DD437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08B03AC"/>
    <w:multiLevelType w:val="hybridMultilevel"/>
    <w:tmpl w:val="2FE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7D9"/>
    <w:rsid w:val="00015782"/>
    <w:rsid w:val="001013F1"/>
    <w:rsid w:val="00191697"/>
    <w:rsid w:val="00421D09"/>
    <w:rsid w:val="004A7A92"/>
    <w:rsid w:val="005B1DB8"/>
    <w:rsid w:val="0062008C"/>
    <w:rsid w:val="006667D9"/>
    <w:rsid w:val="009047ED"/>
    <w:rsid w:val="00EF2642"/>
    <w:rsid w:val="00FC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Huthcinson Clinic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Plummer, Steven (GE Healthcare)</dc:creator>
  <cp:lastModifiedBy>Traci Hansen</cp:lastModifiedBy>
  <cp:revision>2</cp:revision>
  <dcterms:created xsi:type="dcterms:W3CDTF">2018-04-27T19:23:00Z</dcterms:created>
  <dcterms:modified xsi:type="dcterms:W3CDTF">2018-04-27T19:23:00Z</dcterms:modified>
</cp:coreProperties>
</file>