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DB" w:rsidRDefault="00C72FDB" w:rsidP="007106B9">
      <w:pPr>
        <w:rPr>
          <w:sz w:val="28"/>
        </w:rPr>
      </w:pPr>
    </w:p>
    <w:p w:rsidR="0003056A" w:rsidRDefault="00487421" w:rsidP="00487421">
      <w:pPr>
        <w:jc w:val="center"/>
        <w:rPr>
          <w:sz w:val="28"/>
        </w:rPr>
      </w:pPr>
      <w:r w:rsidRPr="00487421">
        <w:rPr>
          <w:sz w:val="28"/>
        </w:rPr>
        <w:t>Referral for Ophthalmology</w:t>
      </w:r>
    </w:p>
    <w:p w:rsidR="00C72FDB" w:rsidRDefault="00C72FDB" w:rsidP="00487421">
      <w:pPr>
        <w:jc w:val="center"/>
        <w:rPr>
          <w:sz w:val="28"/>
        </w:rPr>
      </w:pPr>
      <w:r>
        <w:rPr>
          <w:sz w:val="28"/>
        </w:rPr>
        <w:t xml:space="preserve">Dr Chad Denison  </w:t>
      </w:r>
    </w:p>
    <w:p w:rsidR="00487421" w:rsidRPr="00487421" w:rsidRDefault="005A2CE2" w:rsidP="00487421">
      <w:pPr>
        <w:jc w:val="center"/>
        <w:rPr>
          <w:sz w:val="28"/>
        </w:rPr>
      </w:pPr>
      <w:r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57.95pt;height:20.95pt;z-index:251660288;mso-position-horizontal:center;mso-width-relative:margin;mso-height-relative:margin">
            <v:textbox>
              <w:txbxContent>
                <w:p w:rsidR="00D0298C" w:rsidRDefault="00D0298C" w:rsidP="00487421">
                  <w:pPr>
                    <w:jc w:val="center"/>
                  </w:pPr>
                  <w:r>
                    <w:t>If this is a urgent matter, Please call our physician line at (620) 727-1422</w:t>
                  </w:r>
                </w:p>
              </w:txbxContent>
            </v:textbox>
          </v:shape>
        </w:pict>
      </w:r>
    </w:p>
    <w:p w:rsidR="003B5787" w:rsidRDefault="005A2CE2">
      <w:r w:rsidRPr="005A2CE2">
        <w:rPr>
          <w:rFonts w:cstheme="minorHAnsi"/>
          <w:noProof/>
          <w:sz w:val="28"/>
          <w:lang w:eastAsia="zh-TW"/>
        </w:rPr>
        <w:pict>
          <v:shape id="_x0000_s1029" type="#_x0000_t202" style="position:absolute;margin-left:-52.65pt;margin-top:18.65pt;width:573.15pt;height:243pt;z-index:251666432;mso-width-relative:margin;mso-height-relative:margin">
            <v:textbox style="mso-next-textbox:#_x0000_s1029">
              <w:txbxContent>
                <w:p w:rsidR="00D0298C" w:rsidRDefault="00D0298C" w:rsidP="00C72FDB">
                  <w:pPr>
                    <w:spacing w:after="0"/>
                  </w:pPr>
                  <w:r>
                    <w:t>Patient Information:</w:t>
                  </w:r>
                </w:p>
                <w:p w:rsidR="00D0298C" w:rsidRDefault="00D0298C" w:rsidP="00C72FDB">
                  <w:pPr>
                    <w:spacing w:after="0"/>
                  </w:pPr>
                  <w:r>
                    <w:t xml:space="preserve">Name: __________________________________________________ </w:t>
                  </w:r>
                  <w:proofErr w:type="gramStart"/>
                  <w:r>
                    <w:t>DOB :</w:t>
                  </w:r>
                  <w:proofErr w:type="gramEnd"/>
                  <w:r>
                    <w:t xml:space="preserve"> _____________________          M/F</w:t>
                  </w:r>
                </w:p>
                <w:p w:rsidR="00D0298C" w:rsidRDefault="00D0298C" w:rsidP="00C72FDB">
                  <w:pPr>
                    <w:spacing w:after="0"/>
                  </w:pPr>
                  <w:proofErr w:type="gramStart"/>
                  <w:r>
                    <w:t>Phone :</w:t>
                  </w:r>
                  <w:proofErr w:type="gramEnd"/>
                  <w:r>
                    <w:t xml:space="preserve"> _____________________________</w:t>
                  </w:r>
                </w:p>
                <w:p w:rsidR="00D0298C" w:rsidRDefault="00EC7FF8" w:rsidP="00C72FDB">
                  <w:r>
                    <w:t>REASON:</w:t>
                  </w:r>
                </w:p>
                <w:p w:rsidR="00D0298C" w:rsidRDefault="005A2CE2" w:rsidP="00D0298C">
                  <w:pPr>
                    <w:pStyle w:val="ListParagraph"/>
                    <w:spacing w:before="120" w:after="120"/>
                    <w:ind w:left="0"/>
                  </w:pPr>
                  <w:r>
                    <w:rPr>
                      <w:noProof/>
                    </w:rPr>
                    <w:pict>
                      <v:shape id="_x0000_i1027" type="#_x0000_t75" style="width:8.4pt;height:8.4pt;visibility:visible;mso-wrap-style:square" o:bullet="t">
                        <v:imagedata r:id="rId6" o:title=""/>
                      </v:shape>
                    </w:pict>
                  </w:r>
                  <w:r w:rsidR="00D0298C">
                    <w:rPr>
                      <w:noProof/>
                    </w:rPr>
                    <w:t xml:space="preserve"> </w:t>
                  </w:r>
                  <w:r w:rsidR="00D0298C">
                    <w:t xml:space="preserve">Cataract Consult OD/OS       </w:t>
                  </w:r>
                  <w:r w:rsidR="00D0298C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98C">
                    <w:t xml:space="preserve"> </w:t>
                  </w:r>
                  <w:proofErr w:type="spellStart"/>
                  <w:r w:rsidR="00D0298C">
                    <w:t>Yag</w:t>
                  </w:r>
                  <w:proofErr w:type="spellEnd"/>
                  <w:r w:rsidR="00D0298C">
                    <w:t xml:space="preserve"> Laser </w:t>
                  </w:r>
                  <w:proofErr w:type="spellStart"/>
                  <w:r w:rsidR="00D0298C">
                    <w:t>Capsulotomy</w:t>
                  </w:r>
                  <w:proofErr w:type="spellEnd"/>
                  <w:r w:rsidR="00D0298C">
                    <w:t xml:space="preserve"> Consult OD/OS        </w:t>
                  </w:r>
                  <w:r w:rsidR="00D0298C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3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98C">
                    <w:t xml:space="preserve"> SLT </w:t>
                  </w:r>
                  <w:proofErr w:type="gramStart"/>
                  <w:r w:rsidR="00D0298C">
                    <w:t>Consult  OD</w:t>
                  </w:r>
                  <w:proofErr w:type="gramEnd"/>
                  <w:r w:rsidR="00D0298C">
                    <w:t xml:space="preserve">/OS             </w:t>
                  </w:r>
                  <w:r w:rsidR="00D0298C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3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98C">
                    <w:t xml:space="preserve"> Botox Consult           </w:t>
                  </w:r>
                </w:p>
                <w:p w:rsidR="00D0298C" w:rsidRDefault="00D0298C" w:rsidP="00D0298C">
                  <w:pPr>
                    <w:pStyle w:val="ListParagraph"/>
                    <w:spacing w:before="120" w:after="120"/>
                    <w:ind w:left="0"/>
                  </w:pPr>
                  <w:r>
                    <w:t xml:space="preserve">     </w:t>
                  </w:r>
                </w:p>
                <w:p w:rsidR="00D0298C" w:rsidRDefault="005A2CE2" w:rsidP="00D0298C">
                  <w:pPr>
                    <w:pStyle w:val="ListParagraph"/>
                    <w:spacing w:before="120" w:after="120"/>
                    <w:ind w:left="0"/>
                  </w:pPr>
                  <w:r>
                    <w:rPr>
                      <w:noProof/>
                    </w:rPr>
                    <w:pict>
                      <v:shape id="_x0000_i1029" type="#_x0000_t75" style="width:8.4pt;height:8.4pt;visibility:visible;mso-wrap-style:square" o:bullet="t">
                        <v:imagedata r:id="rId6" o:title=""/>
                      </v:shape>
                    </w:pict>
                  </w:r>
                  <w:r w:rsidR="00D0298C">
                    <w:rPr>
                      <w:noProof/>
                    </w:rPr>
                    <w:t xml:space="preserve"> </w:t>
                  </w:r>
                  <w:proofErr w:type="spellStart"/>
                  <w:r w:rsidR="00D0298C">
                    <w:t>Chalazion</w:t>
                  </w:r>
                  <w:proofErr w:type="spellEnd"/>
                  <w:r w:rsidR="00D0298C">
                    <w:t xml:space="preserve"> OD/OS          </w:t>
                  </w:r>
                  <w:r w:rsidR="00D0298C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3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98C">
                    <w:t xml:space="preserve"> </w:t>
                  </w:r>
                  <w:proofErr w:type="spellStart"/>
                  <w:r w:rsidR="00D0298C">
                    <w:t>Yag</w:t>
                  </w:r>
                  <w:proofErr w:type="spellEnd"/>
                  <w:r w:rsidR="00D0298C">
                    <w:t xml:space="preserve"> Laser Peripheral </w:t>
                  </w:r>
                  <w:proofErr w:type="spellStart"/>
                  <w:r w:rsidR="00D0298C">
                    <w:t>Iridotomy</w:t>
                  </w:r>
                  <w:proofErr w:type="spellEnd"/>
                  <w:r w:rsidR="00D0298C">
                    <w:t xml:space="preserve"> </w:t>
                  </w:r>
                  <w:proofErr w:type="gramStart"/>
                  <w:r w:rsidR="00D0298C">
                    <w:t>Consult  OD</w:t>
                  </w:r>
                  <w:proofErr w:type="gramEnd"/>
                  <w:r w:rsidR="00D0298C">
                    <w:t xml:space="preserve">/OS         </w:t>
                  </w:r>
                  <w:r w:rsidR="00D0298C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298C">
                    <w:t xml:space="preserve"> </w:t>
                  </w:r>
                  <w:proofErr w:type="spellStart"/>
                  <w:r w:rsidR="00D0298C">
                    <w:t>Blepharoplasty</w:t>
                  </w:r>
                  <w:proofErr w:type="spellEnd"/>
                  <w:r w:rsidR="00D0298C">
                    <w:t xml:space="preserve"> Consult</w:t>
                  </w:r>
                </w:p>
                <w:p w:rsidR="00D0298C" w:rsidRDefault="00D0298C" w:rsidP="00D0298C">
                  <w:pPr>
                    <w:pStyle w:val="ListParagraph"/>
                    <w:spacing w:before="120" w:after="120"/>
                    <w:ind w:left="0"/>
                  </w:pPr>
                  <w:r>
                    <w:t xml:space="preserve">        </w:t>
                  </w:r>
                </w:p>
                <w:p w:rsidR="00D0298C" w:rsidRDefault="005A2CE2" w:rsidP="00D0298C">
                  <w:pPr>
                    <w:pStyle w:val="ListParagraph"/>
                    <w:spacing w:before="120" w:after="120"/>
                    <w:ind w:left="0"/>
                  </w:pPr>
                  <w:r>
                    <w:rPr>
                      <w:noProof/>
                    </w:rPr>
                    <w:pict>
                      <v:shape id="_x0000_i1031" type="#_x0000_t75" style="width:8.4pt;height:8.4pt;visibility:visible;mso-wrap-style:square" o:bullet="t">
                        <v:imagedata r:id="rId6" o:title=""/>
                      </v:shape>
                    </w:pict>
                  </w:r>
                  <w:r w:rsidR="00D0298C">
                    <w:t xml:space="preserve">  </w:t>
                  </w:r>
                  <w:proofErr w:type="gramStart"/>
                  <w:r w:rsidR="00D0298C">
                    <w:t>Other :</w:t>
                  </w:r>
                  <w:proofErr w:type="gramEnd"/>
                  <w:r w:rsidR="00D0298C">
                    <w:t xml:space="preserve"> ______________________________</w:t>
                  </w:r>
                </w:p>
                <w:p w:rsidR="00D0298C" w:rsidRDefault="00D0298C" w:rsidP="00C72FDB"/>
                <w:p w:rsidR="00D0298C" w:rsidRDefault="00D0298C" w:rsidP="00C72FDB">
                  <w:r>
                    <w:t xml:space="preserve">Testing: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Visual Field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OCT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GDX    </w:t>
                  </w:r>
                  <w:r w:rsidRPr="00450648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6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proofErr w:type="spellStart"/>
                  <w:r>
                    <w:t>Pachymetry</w:t>
                  </w:r>
                  <w:proofErr w:type="spellEnd"/>
                  <w:r>
                    <w:t xml:space="preserve">   </w:t>
                  </w:r>
                  <w:r w:rsidRPr="00450648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Topography              </w:t>
                  </w:r>
                  <w:r w:rsidRPr="00951F55">
                    <w:rPr>
                      <w:noProof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Tech Only     Dx: _________________</w:t>
                  </w:r>
                </w:p>
                <w:p w:rsidR="00D0298C" w:rsidRPr="003B5787" w:rsidRDefault="00D0298C" w:rsidP="00C72FD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**</w:t>
                  </w:r>
                  <w:r w:rsidRPr="009E7D10">
                    <w:rPr>
                      <w:b/>
                      <w:sz w:val="24"/>
                      <w:u w:val="single"/>
                    </w:rPr>
                    <w:t>Please send last exam with the referral</w:t>
                  </w:r>
                  <w:r w:rsidRPr="003B5787">
                    <w:rPr>
                      <w:sz w:val="24"/>
                    </w:rPr>
                    <w:t>**</w:t>
                  </w:r>
                </w:p>
                <w:p w:rsidR="00D0298C" w:rsidRDefault="00D0298C" w:rsidP="00C72FDB"/>
              </w:txbxContent>
            </v:textbox>
          </v:shape>
        </w:pict>
      </w:r>
    </w:p>
    <w:p w:rsidR="00487421" w:rsidRDefault="00487421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5A2CE2" w:rsidP="00C72FDB">
      <w:pPr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zh-TW"/>
        </w:rPr>
        <w:pict>
          <v:shape id="_x0000_s1028" type="#_x0000_t202" style="position:absolute;left:0;text-align:left;margin-left:235.5pt;margin-top:23.7pt;width:285pt;height:96.65pt;z-index:251664384;mso-width-relative:margin;mso-height-relative:margin">
            <v:textbox style="mso-next-textbox:#_x0000_s1028">
              <w:txbxContent>
                <w:p w:rsidR="00D0298C" w:rsidRDefault="00D0298C">
                  <w:r w:rsidRPr="00865435">
                    <w:rPr>
                      <w:highlight w:val="lightGray"/>
                    </w:rPr>
                    <w:t>INTERNAL USE ONLY:</w:t>
                  </w:r>
                  <w:r>
                    <w:t xml:space="preserve">  Appointment information</w:t>
                  </w:r>
                </w:p>
                <w:p w:rsidR="00D0298C" w:rsidRDefault="00D0298C" w:rsidP="00865435">
                  <w:pPr>
                    <w:spacing w:line="240" w:lineRule="auto"/>
                  </w:pPr>
                  <w:r>
                    <w:t>Dr: _______________________</w:t>
                  </w:r>
                </w:p>
                <w:p w:rsidR="00D0298C" w:rsidRDefault="00D0298C" w:rsidP="00865435">
                  <w:pPr>
                    <w:spacing w:line="240" w:lineRule="auto"/>
                  </w:pPr>
                  <w:r>
                    <w:t>Date: ___________________Time:____________</w:t>
                  </w:r>
                </w:p>
                <w:p w:rsidR="00D0298C" w:rsidRDefault="00D0298C" w:rsidP="00865435">
                  <w:pPr>
                    <w:spacing w:line="240" w:lineRule="auto"/>
                  </w:pPr>
                  <w:r>
                    <w:t>Reason: ____________________________________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lang w:eastAsia="zh-TW"/>
        </w:rPr>
        <w:pict>
          <v:shape id="_x0000_s1027" type="#_x0000_t202" style="position:absolute;left:0;text-align:left;margin-left:-52.65pt;margin-top:23.7pt;width:277.05pt;height:96.65pt;z-index:251662336;mso-width-relative:margin;mso-height-relative:margin">
            <v:textbox style="mso-next-textbox:#_x0000_s1027">
              <w:txbxContent>
                <w:p w:rsidR="00D0298C" w:rsidRDefault="00D0298C">
                  <w:r w:rsidRPr="00865435">
                    <w:rPr>
                      <w:b/>
                    </w:rPr>
                    <w:t>Referring Doctor Information</w:t>
                  </w:r>
                  <w:r>
                    <w:t>:</w:t>
                  </w:r>
                </w:p>
                <w:p w:rsidR="00D0298C" w:rsidRDefault="00D0298C" w:rsidP="00487421">
                  <w:pPr>
                    <w:spacing w:after="0"/>
                  </w:pPr>
                  <w:r>
                    <w:t>_______________________________________________</w:t>
                  </w:r>
                </w:p>
                <w:p w:rsidR="00D0298C" w:rsidRDefault="00D0298C" w:rsidP="00487421">
                  <w:pPr>
                    <w:spacing w:after="0"/>
                  </w:pPr>
                  <w:r>
                    <w:t>Doctor</w:t>
                  </w:r>
                </w:p>
                <w:p w:rsidR="00D0298C" w:rsidRDefault="00D0298C" w:rsidP="00487421">
                  <w:pPr>
                    <w:spacing w:after="0"/>
                  </w:pPr>
                  <w:r>
                    <w:t>_______________________________________________</w:t>
                  </w:r>
                </w:p>
                <w:p w:rsidR="00D0298C" w:rsidRDefault="00D0298C" w:rsidP="00487421">
                  <w:pPr>
                    <w:spacing w:after="0"/>
                  </w:pPr>
                  <w:r>
                    <w:t>Phone                                           Fax</w:t>
                  </w:r>
                </w:p>
              </w:txbxContent>
            </v:textbox>
          </v:shape>
        </w:pict>
      </w: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5A2CE2" w:rsidP="00C72FDB">
      <w:pPr>
        <w:jc w:val="center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zh-TW"/>
        </w:rPr>
        <w:pict>
          <v:shape id="_x0000_s1031" type="#_x0000_t202" style="position:absolute;left:0;text-align:left;margin-left:-52.05pt;margin-top:-.05pt;width:572.55pt;height:86.6pt;z-index:251668480;mso-width-relative:margin;mso-height-relative:margin">
            <v:textbox style="mso-next-textbox:#_x0000_s1031">
              <w:txbxContent>
                <w:p w:rsidR="00D0298C" w:rsidRDefault="00D0298C">
                  <w:r>
                    <w:t>Pertinent Ocular/Medical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C72FDB" w:rsidRDefault="00C72FDB" w:rsidP="00C72FDB">
      <w:pPr>
        <w:jc w:val="center"/>
        <w:rPr>
          <w:rFonts w:cstheme="minorHAnsi"/>
          <w:sz w:val="28"/>
        </w:rPr>
      </w:pPr>
    </w:p>
    <w:p w:rsidR="007106B9" w:rsidRDefault="007106B9" w:rsidP="00B4787A">
      <w:pPr>
        <w:jc w:val="center"/>
        <w:rPr>
          <w:rFonts w:cstheme="minorHAnsi"/>
          <w:sz w:val="28"/>
        </w:rPr>
      </w:pPr>
    </w:p>
    <w:p w:rsidR="00C72FDB" w:rsidRPr="00C72FDB" w:rsidRDefault="00C72FDB" w:rsidP="00B4787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Please fax referral &amp; last exam to 620-694-2102</w:t>
      </w:r>
    </w:p>
    <w:sectPr w:rsidR="00C72FDB" w:rsidRPr="00C72FDB" w:rsidSect="007106B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8.4pt;height:7.5pt;visibility:visible;mso-wrap-style:square" o:bullet="t">
        <v:imagedata r:id="rId1" o:title=""/>
      </v:shape>
    </w:pict>
  </w:numPicBullet>
  <w:abstractNum w:abstractNumId="0">
    <w:nsid w:val="6EBC7EDD"/>
    <w:multiLevelType w:val="hybridMultilevel"/>
    <w:tmpl w:val="82427B2C"/>
    <w:lvl w:ilvl="0" w:tplc="A6DCC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63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67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647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46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2C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C1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E0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8A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7421"/>
    <w:rsid w:val="0003056A"/>
    <w:rsid w:val="00332ABA"/>
    <w:rsid w:val="003B5787"/>
    <w:rsid w:val="00450648"/>
    <w:rsid w:val="00487421"/>
    <w:rsid w:val="00572685"/>
    <w:rsid w:val="005A2CE2"/>
    <w:rsid w:val="007106B9"/>
    <w:rsid w:val="00865435"/>
    <w:rsid w:val="00951F55"/>
    <w:rsid w:val="009E7D10"/>
    <w:rsid w:val="00B4787A"/>
    <w:rsid w:val="00C060A3"/>
    <w:rsid w:val="00C72FDB"/>
    <w:rsid w:val="00D0298C"/>
    <w:rsid w:val="00EC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380E-CCD7-4446-B850-8D3CC4BB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paces</dc:creator>
  <cp:lastModifiedBy>paces</cp:lastModifiedBy>
  <cp:revision>8</cp:revision>
  <cp:lastPrinted>2016-05-04T19:50:00Z</cp:lastPrinted>
  <dcterms:created xsi:type="dcterms:W3CDTF">2016-05-03T19:39:00Z</dcterms:created>
  <dcterms:modified xsi:type="dcterms:W3CDTF">2018-04-06T17:50:00Z</dcterms:modified>
</cp:coreProperties>
</file>